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DA5" w:rsidRDefault="00BE4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BE4DA5">
        <w:trPr>
          <w:trHeight w:val="1449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E4DA5" w:rsidRDefault="00B3745C">
            <w:pPr>
              <w:pStyle w:val="Ttulo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80"/>
                <w:sz w:val="40"/>
                <w:szCs w:val="40"/>
              </w:rPr>
            </w:pPr>
            <w:bookmarkStart w:id="0" w:name="_x8fm1uorkbaw" w:colFirst="0" w:colLast="0"/>
            <w:bookmarkEnd w:id="0"/>
            <w:r>
              <w:rPr>
                <w:rFonts w:ascii="Arial" w:eastAsia="Arial" w:hAnsi="Arial" w:cs="Arial"/>
                <w:color w:val="000080"/>
                <w:sz w:val="40"/>
                <w:szCs w:val="40"/>
              </w:rPr>
              <w:t>Fernando Schitz Pereira</w:t>
            </w:r>
          </w:p>
          <w:p w:rsidR="00BE4DA5" w:rsidRDefault="00BE4DA5">
            <w:pPr>
              <w:spacing w:before="0" w:line="240" w:lineRule="auto"/>
            </w:pPr>
          </w:p>
          <w:p w:rsidR="00BE4DA5" w:rsidRDefault="00B3745C">
            <w:pPr>
              <w:pStyle w:val="Subttul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1" w:name="_ymi089liagec" w:colFirst="0" w:colLast="0"/>
            <w:bookmarkEnd w:id="1"/>
            <w:r>
              <w:rPr>
                <w:rFonts w:ascii="Merriweather" w:eastAsia="Merriweather" w:hAnsi="Merriweather" w:cs="Merriweather"/>
                <w:color w:val="666666"/>
              </w:rPr>
              <w:t>Em minhas experiências profissionais notei impacto do trabalho em equipe para atingir os resultados esperados! Focado nos resultados estarei sempre a disposição para atingir as metas da equipe!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E4DA5" w:rsidRDefault="00B3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b/>
                <w:color w:val="2079C7"/>
                <w:sz w:val="20"/>
                <w:szCs w:val="20"/>
              </w:rPr>
              <w:t>CONTATO</w:t>
            </w:r>
          </w:p>
          <w:p w:rsidR="00BE4DA5" w:rsidRDefault="00BE4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:rsidR="00BE4DA5" w:rsidRDefault="00B3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>Curitiba, Paraná</w:t>
            </w:r>
            <w:r>
              <w:rPr>
                <w:color w:val="000000"/>
              </w:rPr>
              <w:br/>
            </w:r>
          </w:p>
          <w:p w:rsidR="00BE4DA5" w:rsidRDefault="00B3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 9 9782-2260</w:t>
            </w:r>
          </w:p>
          <w:p w:rsidR="00BE4DA5" w:rsidRDefault="00B3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 3238-2545</w:t>
            </w:r>
          </w:p>
          <w:p w:rsidR="00BE4DA5" w:rsidRDefault="00B3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ferpereira93@gmail.com</w:t>
            </w:r>
          </w:p>
        </w:tc>
      </w:tr>
      <w:tr w:rsidR="00BE4DA5">
        <w:trPr>
          <w:trHeight w:val="11895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E4DA5" w:rsidRDefault="00B3745C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2"/>
                <w:szCs w:val="22"/>
              </w:rPr>
            </w:pPr>
            <w:bookmarkStart w:id="2" w:name="_y7d3xdxnr44m" w:colFirst="0" w:colLast="0"/>
            <w:bookmarkEnd w:id="2"/>
            <w:r>
              <w:rPr>
                <w:rFonts w:ascii="Merriweather" w:eastAsia="Merriweather" w:hAnsi="Merriweather" w:cs="Merriweather"/>
                <w:sz w:val="22"/>
                <w:szCs w:val="22"/>
              </w:rPr>
              <w:lastRenderedPageBreak/>
              <w:t>XPERIÊNCIA</w:t>
            </w:r>
          </w:p>
          <w:p w:rsidR="00BE4DA5" w:rsidRDefault="00B3745C">
            <w:pPr>
              <w:pStyle w:val="Ttulo2"/>
              <w:rPr>
                <w:b w:val="0"/>
                <w:i/>
                <w:sz w:val="24"/>
                <w:szCs w:val="24"/>
              </w:rPr>
            </w:pPr>
            <w:bookmarkStart w:id="3" w:name="_eynokjw19dni" w:colFirst="0" w:colLast="0"/>
            <w:bookmarkEnd w:id="3"/>
            <w:r>
              <w:rPr>
                <w:sz w:val="24"/>
                <w:szCs w:val="24"/>
              </w:rPr>
              <w:t>Rede Ancora</w:t>
            </w:r>
            <w:r>
              <w:rPr>
                <w:b w:val="0"/>
                <w:sz w:val="24"/>
                <w:szCs w:val="24"/>
              </w:rPr>
              <w:t xml:space="preserve"> — </w:t>
            </w:r>
            <w:r>
              <w:rPr>
                <w:b w:val="0"/>
                <w:i/>
                <w:sz w:val="24"/>
                <w:szCs w:val="24"/>
              </w:rPr>
              <w:t xml:space="preserve"> Auxiliar de Logistica Pleno</w:t>
            </w:r>
          </w:p>
          <w:p w:rsidR="00BE4DA5" w:rsidRDefault="00B3745C">
            <w:pPr>
              <w:pStyle w:val="Ttulo3"/>
              <w:rPr>
                <w:sz w:val="18"/>
                <w:szCs w:val="18"/>
              </w:rPr>
            </w:pPr>
            <w:bookmarkStart w:id="4" w:name="_h8ekrrtm8rlw" w:colFirst="0" w:colLast="0"/>
            <w:bookmarkEnd w:id="4"/>
            <w:r>
              <w:rPr>
                <w:sz w:val="18"/>
                <w:szCs w:val="18"/>
              </w:rPr>
              <w:t>Novembro de 2022  - Fevereiro de 2023</w:t>
            </w:r>
          </w:p>
          <w:p w:rsidR="00BE4DA5" w:rsidRDefault="00B3745C">
            <w:pPr>
              <w:spacing w:before="240" w:after="240"/>
              <w:ind w:left="70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Iniciei no processo de separação de pedidos,  após o período de experiencia fui promovido ao setor de Conferencia, onde há um alto volume de produção.</w:t>
            </w:r>
            <w:r>
              <w:rPr>
                <w:sz w:val="20"/>
                <w:szCs w:val="20"/>
              </w:rPr>
              <w:br/>
              <w:t xml:space="preserve"> Fui o responsável pelo faturamento de  uma media de 1 milhão de reais mensais, com esse destaque e velocidade de execução fui designado a  gerenciar o setor de Expedição devido ao nosso grande volume de produção.</w:t>
            </w:r>
            <w:r>
              <w:rPr>
                <w:sz w:val="20"/>
                <w:szCs w:val="20"/>
              </w:rPr>
              <w:br/>
              <w:t xml:space="preserve"> No setor de expedição é necessário organização e  um controle absoluto das saídas de mercadoria.</w:t>
            </w:r>
          </w:p>
          <w:p w:rsidR="00BE4DA5" w:rsidRDefault="00B3745C">
            <w:pPr>
              <w:spacing w:before="240" w:after="240"/>
              <w:ind w:left="700" w:right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Com conhecimento em WMS, atuei na separação, conferencia e expedição de mais de 90 lojas, com isso me tornei apto a exercer quaisquer funções dentro de uma operação logística.</w:t>
            </w:r>
          </w:p>
          <w:p w:rsidR="00BE4DA5" w:rsidRDefault="00B3745C">
            <w:pPr>
              <w:pStyle w:val="Ttulo2"/>
              <w:rPr>
                <w:b w:val="0"/>
                <w:i/>
                <w:sz w:val="24"/>
                <w:szCs w:val="24"/>
              </w:rPr>
            </w:pPr>
            <w:bookmarkStart w:id="5" w:name="_rfgvkg2ifhfd" w:colFirst="0" w:colLast="0"/>
            <w:bookmarkEnd w:id="5"/>
            <w:r>
              <w:rPr>
                <w:sz w:val="24"/>
                <w:szCs w:val="24"/>
              </w:rPr>
              <w:t xml:space="preserve">Mondelez International  </w:t>
            </w:r>
            <w:r>
              <w:rPr>
                <w:b w:val="0"/>
                <w:sz w:val="24"/>
                <w:szCs w:val="24"/>
              </w:rPr>
              <w:t xml:space="preserve"> — </w:t>
            </w:r>
            <w:r>
              <w:rPr>
                <w:b w:val="0"/>
                <w:i/>
                <w:sz w:val="24"/>
                <w:szCs w:val="24"/>
              </w:rPr>
              <w:t xml:space="preserve"> Auxiliar de Produção</w:t>
            </w:r>
          </w:p>
          <w:p w:rsidR="00BE4DA5" w:rsidRDefault="00B3745C">
            <w:pPr>
              <w:pStyle w:val="Ttulo3"/>
              <w:rPr>
                <w:sz w:val="18"/>
                <w:szCs w:val="18"/>
              </w:rPr>
            </w:pPr>
            <w:bookmarkStart w:id="6" w:name="_uvqzosb0jnmx" w:colFirst="0" w:colLast="0"/>
            <w:bookmarkEnd w:id="6"/>
            <w:r>
              <w:rPr>
                <w:sz w:val="18"/>
                <w:szCs w:val="18"/>
              </w:rPr>
              <w:t>Outubro/2016 - Fevereiro/2017</w:t>
            </w:r>
          </w:p>
          <w:p w:rsidR="00BE4DA5" w:rsidRDefault="00B3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Responsável pela produção do inicio ao fim do processo, garantindo o alto padrão de qualidade exigido pela empresa. Produção de ovos de pascoa, antecipando a forte demanda que o mercado tem durante essa época do ano. </w:t>
            </w:r>
          </w:p>
          <w:p w:rsidR="00BE4DA5" w:rsidRDefault="00BE4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BE4DA5" w:rsidRDefault="00B3745C">
            <w:pPr>
              <w:pStyle w:val="Ttulo2"/>
              <w:rPr>
                <w:b w:val="0"/>
                <w:i/>
                <w:sz w:val="24"/>
                <w:szCs w:val="24"/>
              </w:rPr>
            </w:pPr>
            <w:bookmarkStart w:id="7" w:name="_ajknj21bk04n" w:colFirst="0" w:colLast="0"/>
            <w:bookmarkEnd w:id="7"/>
            <w:r>
              <w:rPr>
                <w:sz w:val="24"/>
                <w:szCs w:val="24"/>
              </w:rPr>
              <w:t xml:space="preserve">Mão Colorida </w:t>
            </w:r>
            <w:r>
              <w:rPr>
                <w:b w:val="0"/>
                <w:sz w:val="24"/>
                <w:szCs w:val="24"/>
              </w:rPr>
              <w:t xml:space="preserve">— </w:t>
            </w:r>
            <w:r>
              <w:rPr>
                <w:b w:val="0"/>
                <w:i/>
                <w:sz w:val="24"/>
                <w:szCs w:val="24"/>
              </w:rPr>
              <w:t>Auxiliar de produção</w:t>
            </w:r>
          </w:p>
          <w:p w:rsidR="00BE4DA5" w:rsidRDefault="00B3745C">
            <w:pPr>
              <w:pStyle w:val="Ttulo3"/>
              <w:rPr>
                <w:sz w:val="18"/>
                <w:szCs w:val="18"/>
              </w:rPr>
            </w:pPr>
            <w:bookmarkStart w:id="8" w:name="_9h0w2xax9alo" w:colFirst="0" w:colLast="0"/>
            <w:bookmarkEnd w:id="8"/>
            <w:r>
              <w:rPr>
                <w:sz w:val="18"/>
                <w:szCs w:val="18"/>
              </w:rPr>
              <w:t>Março/2018 - Novembro/2018</w:t>
            </w:r>
          </w:p>
          <w:p w:rsidR="00BE4DA5" w:rsidRDefault="00B3745C">
            <w:pPr>
              <w:spacing w:before="240" w:after="240"/>
              <w:ind w:left="70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Fabricação de painéis de LED em alta escala, posicionamento dos locais de instalação dos LEDs, orientação no setor de produção, liderando a execução da produção do inicio ao fim.</w:t>
            </w:r>
          </w:p>
          <w:p w:rsidR="00BE4DA5" w:rsidRDefault="00BE4DA5">
            <w:pPr>
              <w:jc w:val="both"/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E4DA5" w:rsidRDefault="00B3745C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9" w:name="_ca0awj8022e2" w:colFirst="0" w:colLast="0"/>
            <w:bookmarkEnd w:id="9"/>
            <w:r>
              <w:rPr>
                <w:rFonts w:ascii="Merriweather" w:eastAsia="Merriweather" w:hAnsi="Merriweather" w:cs="Merriweather"/>
                <w:sz w:val="20"/>
                <w:szCs w:val="20"/>
              </w:rPr>
              <w:t>COMPETÊNCIAS</w:t>
            </w:r>
          </w:p>
          <w:p w:rsidR="00BE4DA5" w:rsidRDefault="00BE4DA5">
            <w:pPr>
              <w:spacing w:before="0" w:line="240" w:lineRule="auto"/>
            </w:pPr>
          </w:p>
          <w:p w:rsidR="00BE4DA5" w:rsidRDefault="00B374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WMS Avançado</w:t>
            </w:r>
          </w:p>
          <w:p w:rsidR="00BE4DA5" w:rsidRDefault="00B374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Proatividade</w:t>
            </w:r>
          </w:p>
          <w:p w:rsidR="00BE4DA5" w:rsidRDefault="00B374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Trabalho em Equipe</w:t>
            </w:r>
          </w:p>
          <w:p w:rsidR="00BE4DA5" w:rsidRDefault="00B3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Assiduo</w:t>
            </w:r>
          </w:p>
          <w:p w:rsidR="00BE4DA5" w:rsidRDefault="00B3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Foco em Resultado</w:t>
            </w:r>
          </w:p>
          <w:p w:rsidR="00BE4DA5" w:rsidRDefault="00BE4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E4DA5" w:rsidRDefault="00BE4D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  <w:p w:rsidR="00BE4DA5" w:rsidRDefault="00B3745C">
            <w:pPr>
              <w:pStyle w:val="Ttulo1"/>
            </w:pPr>
            <w:bookmarkStart w:id="10" w:name="_yk8luflkpwij" w:colFirst="0" w:colLast="0"/>
            <w:bookmarkEnd w:id="10"/>
            <w:r>
              <w:rPr>
                <w:rFonts w:ascii="Merriweather" w:eastAsia="Merriweather" w:hAnsi="Merriweather" w:cs="Merriweather"/>
                <w:sz w:val="20"/>
                <w:szCs w:val="20"/>
              </w:rPr>
              <w:t>FORMAÇÃO</w:t>
            </w:r>
          </w:p>
          <w:p w:rsidR="00BE4DA5" w:rsidRDefault="00BE4DA5">
            <w:pPr>
              <w:spacing w:before="0" w:line="240" w:lineRule="auto"/>
            </w:pPr>
          </w:p>
          <w:p w:rsidR="00BE4DA5" w:rsidRDefault="00B3745C">
            <w:r>
              <w:t>Mecânica Básica Industrial</w:t>
            </w:r>
          </w:p>
          <w:p w:rsidR="00BE4DA5" w:rsidRDefault="00B3745C">
            <w:r>
              <w:t>Boas Praticas , Saude e Segurança do Trabalho</w:t>
            </w:r>
          </w:p>
          <w:p w:rsidR="00BE4DA5" w:rsidRDefault="00B3745C">
            <w:r>
              <w:t>Técnico em Hardware</w:t>
            </w:r>
          </w:p>
          <w:p w:rsidR="00BE4DA5" w:rsidRDefault="00BE4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</w:tc>
      </w:tr>
      <w:tr w:rsidR="006E121A">
        <w:trPr>
          <w:trHeight w:val="11895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E121A" w:rsidRDefault="006E121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E121A" w:rsidRDefault="006E121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6E121A">
        <w:trPr>
          <w:trHeight w:val="11895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E121A" w:rsidRDefault="006E121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E121A" w:rsidRDefault="006E121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E4DA5" w:rsidRDefault="00BE4DA5">
      <w:pPr>
        <w:pBdr>
          <w:top w:val="nil"/>
          <w:left w:val="nil"/>
          <w:bottom w:val="nil"/>
          <w:right w:val="nil"/>
          <w:between w:val="nil"/>
        </w:pBdr>
      </w:pPr>
    </w:p>
    <w:sectPr w:rsidR="00BE4DA5">
      <w:footerReference w:type="default" r:id="rId7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A6C" w:rsidRDefault="00B3745C">
      <w:pPr>
        <w:spacing w:before="0" w:line="240" w:lineRule="auto"/>
      </w:pPr>
      <w:r>
        <w:separator/>
      </w:r>
    </w:p>
  </w:endnote>
  <w:endnote w:type="continuationSeparator" w:id="0">
    <w:p w:rsidR="000A2A6C" w:rsidRDefault="00B374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DA5" w:rsidRDefault="00BE4D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A6C" w:rsidRDefault="00B3745C">
      <w:pPr>
        <w:spacing w:before="0" w:line="240" w:lineRule="auto"/>
      </w:pPr>
      <w:r>
        <w:separator/>
      </w:r>
    </w:p>
  </w:footnote>
  <w:footnote w:type="continuationSeparator" w:id="0">
    <w:p w:rsidR="000A2A6C" w:rsidRDefault="00B3745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2275F"/>
    <w:multiLevelType w:val="multilevel"/>
    <w:tmpl w:val="FFFFFFFF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012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A5"/>
    <w:rsid w:val="000A2A6C"/>
    <w:rsid w:val="006B2503"/>
    <w:rsid w:val="006E121A"/>
    <w:rsid w:val="00754FBD"/>
    <w:rsid w:val="00B3745C"/>
    <w:rsid w:val="00BE4DA5"/>
    <w:rsid w:val="00F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E0CE5"/>
  <w15:docId w15:val="{F6DEB369-DA13-7243-872F-191BA3F3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pt-BR" w:eastAsia="pt-BR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 pereira</cp:lastModifiedBy>
  <cp:revision>4</cp:revision>
  <dcterms:created xsi:type="dcterms:W3CDTF">2023-07-17T12:04:00Z</dcterms:created>
  <dcterms:modified xsi:type="dcterms:W3CDTF">2023-07-17T12:09:00Z</dcterms:modified>
</cp:coreProperties>
</file>